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D6" w:rsidRDefault="00973CD6" w:rsidP="00EB0F9A">
      <w:pPr>
        <w:spacing w:line="240" w:lineRule="auto"/>
        <w:outlineLvl w:val="0"/>
        <w:rPr>
          <w:rFonts w:ascii="Arial" w:hAnsi="Arial" w:cs="Arial"/>
          <w:szCs w:val="22"/>
          <w:lang w:val="en-US"/>
        </w:rPr>
      </w:pPr>
    </w:p>
    <w:p w:rsidR="002D5078" w:rsidRDefault="002D5078" w:rsidP="002D5078">
      <w:pPr>
        <w:pStyle w:val="Default"/>
      </w:pPr>
    </w:p>
    <w:p w:rsidR="002D5078" w:rsidRDefault="002D5078" w:rsidP="002D507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Tirana International Airport SHPK (“TIA”) is seeking for a </w:t>
      </w:r>
    </w:p>
    <w:p w:rsidR="002D5078" w:rsidRDefault="002D5078" w:rsidP="002D5078">
      <w:pPr>
        <w:pStyle w:val="Default"/>
        <w:rPr>
          <w:b/>
          <w:bCs/>
          <w:color w:val="FF0000"/>
          <w:sz w:val="22"/>
          <w:szCs w:val="22"/>
        </w:rPr>
      </w:pPr>
    </w:p>
    <w:p w:rsidR="002D5078" w:rsidRDefault="002D5078" w:rsidP="002D5078">
      <w:pPr>
        <w:pStyle w:val="Default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                                </w:t>
      </w:r>
      <w:r>
        <w:rPr>
          <w:b/>
          <w:bCs/>
          <w:color w:val="FF0000"/>
          <w:sz w:val="22"/>
          <w:szCs w:val="22"/>
        </w:rPr>
        <w:t xml:space="preserve">ELECTRO-MECHANICAL ENGINEER </w:t>
      </w:r>
    </w:p>
    <w:p w:rsidR="002D5078" w:rsidRDefault="002D5078" w:rsidP="002D5078">
      <w:pPr>
        <w:pStyle w:val="Default"/>
        <w:rPr>
          <w:sz w:val="22"/>
          <w:szCs w:val="22"/>
        </w:rPr>
      </w:pPr>
    </w:p>
    <w:p w:rsidR="002D5078" w:rsidRDefault="002D5078" w:rsidP="002D5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report to the Director of Asset Management and Environment Department.</w:t>
      </w:r>
    </w:p>
    <w:p w:rsidR="002D5078" w:rsidRDefault="002D5078" w:rsidP="002D5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5078" w:rsidRPr="002D5078" w:rsidRDefault="002D5078" w:rsidP="002D50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Main tasks and responsibilities of the position: </w:t>
      </w:r>
    </w:p>
    <w:p w:rsidR="002D5078" w:rsidRDefault="002D5078" w:rsidP="002D5078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(for indicative purposes only. The responsibilities listed below can be subject of change upon recruitment) </w:t>
      </w:r>
    </w:p>
    <w:p w:rsidR="002D5078" w:rsidRDefault="002D5078" w:rsidP="002D5078">
      <w:pPr>
        <w:pStyle w:val="Default"/>
        <w:rPr>
          <w:sz w:val="18"/>
          <w:szCs w:val="18"/>
        </w:rPr>
      </w:pPr>
      <w:bookmarkStart w:id="0" w:name="_GoBack"/>
      <w:bookmarkEnd w:id="0"/>
    </w:p>
    <w:p w:rsidR="002D5078" w:rsidRDefault="002D5078" w:rsidP="002D5078">
      <w:pPr>
        <w:pStyle w:val="Default"/>
        <w:numPr>
          <w:ilvl w:val="0"/>
          <w:numId w:val="14"/>
        </w:numPr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Actively participates in the project for the reconstruction of Tirana International Airport “Nene </w:t>
      </w:r>
      <w:proofErr w:type="spellStart"/>
      <w:r>
        <w:rPr>
          <w:sz w:val="22"/>
          <w:szCs w:val="22"/>
        </w:rPr>
        <w:t>Tereza</w:t>
      </w:r>
      <w:proofErr w:type="spellEnd"/>
      <w:r>
        <w:rPr>
          <w:sz w:val="22"/>
          <w:szCs w:val="22"/>
        </w:rPr>
        <w:t xml:space="preserve">” runway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48"/>
        <w:rPr>
          <w:sz w:val="22"/>
          <w:szCs w:val="22"/>
        </w:rPr>
      </w:pPr>
      <w:r>
        <w:rPr>
          <w:sz w:val="22"/>
          <w:szCs w:val="22"/>
        </w:rPr>
        <w:t xml:space="preserve">Responsible for managing and monitoring the electro-mechanical works during the reconstruction of Tirana International Airport “Nene </w:t>
      </w:r>
      <w:proofErr w:type="spellStart"/>
      <w:r>
        <w:rPr>
          <w:sz w:val="22"/>
          <w:szCs w:val="22"/>
        </w:rPr>
        <w:t>Tereza</w:t>
      </w:r>
      <w:proofErr w:type="spellEnd"/>
      <w:r>
        <w:rPr>
          <w:sz w:val="22"/>
          <w:szCs w:val="22"/>
        </w:rPr>
        <w:t xml:space="preserve">” runway </w:t>
      </w:r>
    </w:p>
    <w:p w:rsidR="002D5078" w:rsidRDefault="002D5078" w:rsidP="002D507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Plan and implement site inspections to monitor the performed electro-mechanical works </w:t>
      </w:r>
    </w:p>
    <w:p w:rsidR="002D5078" w:rsidRDefault="002D5078" w:rsidP="002D5078">
      <w:pPr>
        <w:pStyle w:val="Default"/>
        <w:rPr>
          <w:sz w:val="22"/>
          <w:szCs w:val="22"/>
        </w:rPr>
      </w:pPr>
    </w:p>
    <w:p w:rsidR="002D5078" w:rsidRDefault="002D5078" w:rsidP="002D50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 of the position: </w:t>
      </w:r>
    </w:p>
    <w:p w:rsidR="002D5078" w:rsidRDefault="002D5078" w:rsidP="002D5078">
      <w:pPr>
        <w:pStyle w:val="Default"/>
        <w:rPr>
          <w:sz w:val="22"/>
          <w:szCs w:val="22"/>
        </w:rPr>
      </w:pP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University Degree as Electro-Mechanic Engineer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At least 10 working years of experience in related job responsibilities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Experience as electro mechanical engineer or supervisor in civil buildings, malls,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is preferred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Adept at Auto CAD and Microsoft Office software (Excel, Word, PowerPoint, Project)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Ability to organize and prioritize work and meet deadlines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Able to work effectively as part of a team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Fluent in English language </w:t>
      </w:r>
    </w:p>
    <w:p w:rsidR="002D5078" w:rsidRDefault="002D5078" w:rsidP="002D5078">
      <w:pPr>
        <w:pStyle w:val="Default"/>
        <w:numPr>
          <w:ilvl w:val="0"/>
          <w:numId w:val="1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Strong verbal and written communication skills </w:t>
      </w:r>
    </w:p>
    <w:p w:rsidR="002D5078" w:rsidRDefault="002D5078" w:rsidP="002D507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prepare quality reports </w:t>
      </w:r>
    </w:p>
    <w:p w:rsidR="002D5078" w:rsidRDefault="002D5078" w:rsidP="002D5078">
      <w:pPr>
        <w:pStyle w:val="Default"/>
        <w:rPr>
          <w:sz w:val="22"/>
          <w:szCs w:val="22"/>
        </w:rPr>
      </w:pPr>
    </w:p>
    <w:p w:rsidR="002D5078" w:rsidRDefault="002D5078" w:rsidP="002D5078">
      <w:pPr>
        <w:pStyle w:val="Default"/>
        <w:rPr>
          <w:sz w:val="22"/>
          <w:szCs w:val="22"/>
        </w:rPr>
      </w:pPr>
    </w:p>
    <w:p w:rsidR="002D5078" w:rsidRDefault="002D5078" w:rsidP="002D5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the above mentioned position the applicants should complete the Application Form, which can be found in the following website: </w:t>
      </w:r>
      <w:r>
        <w:rPr>
          <w:color w:val="0000FF"/>
          <w:sz w:val="22"/>
          <w:szCs w:val="22"/>
        </w:rPr>
        <w:t>www.tirana-airport.com</w:t>
      </w:r>
      <w:r>
        <w:rPr>
          <w:color w:val="565656"/>
          <w:sz w:val="22"/>
          <w:szCs w:val="22"/>
        </w:rPr>
        <w:t xml:space="preserve">, </w:t>
      </w:r>
      <w:r>
        <w:rPr>
          <w:sz w:val="22"/>
          <w:szCs w:val="22"/>
        </w:rPr>
        <w:t xml:space="preserve">and submit it together with a recent CV in the following address: </w:t>
      </w:r>
      <w:r>
        <w:rPr>
          <w:color w:val="0000FF"/>
          <w:sz w:val="22"/>
          <w:szCs w:val="22"/>
        </w:rPr>
        <w:t>jobs@tirana-airport.com</w:t>
      </w:r>
      <w:r>
        <w:rPr>
          <w:color w:val="565656"/>
          <w:sz w:val="22"/>
          <w:szCs w:val="22"/>
        </w:rPr>
        <w:t xml:space="preserve">, </w:t>
      </w:r>
      <w:r>
        <w:rPr>
          <w:sz w:val="22"/>
          <w:szCs w:val="22"/>
        </w:rPr>
        <w:t>or to the reception of the Administration Building (</w:t>
      </w:r>
      <w:proofErr w:type="spellStart"/>
      <w:r>
        <w:rPr>
          <w:sz w:val="22"/>
          <w:szCs w:val="22"/>
        </w:rPr>
        <w:t>Rinas</w:t>
      </w:r>
      <w:proofErr w:type="spellEnd"/>
      <w:r>
        <w:rPr>
          <w:sz w:val="22"/>
          <w:szCs w:val="22"/>
        </w:rPr>
        <w:t xml:space="preserve">). </w:t>
      </w:r>
    </w:p>
    <w:p w:rsidR="002D5078" w:rsidRDefault="002D5078" w:rsidP="002D5078">
      <w:pPr>
        <w:tabs>
          <w:tab w:val="left" w:pos="1650"/>
        </w:tabs>
        <w:rPr>
          <w:szCs w:val="22"/>
        </w:rPr>
      </w:pPr>
    </w:p>
    <w:p w:rsidR="002D5078" w:rsidRDefault="002D5078" w:rsidP="002D5078">
      <w:pPr>
        <w:tabs>
          <w:tab w:val="left" w:pos="1650"/>
        </w:tabs>
        <w:rPr>
          <w:szCs w:val="22"/>
        </w:rPr>
      </w:pPr>
    </w:p>
    <w:p w:rsidR="00EB0F9A" w:rsidRPr="00441043" w:rsidRDefault="002D5078" w:rsidP="002D5078">
      <w:pPr>
        <w:tabs>
          <w:tab w:val="left" w:pos="1650"/>
        </w:tabs>
        <w:rPr>
          <w:rFonts w:ascii="Arial" w:hAnsi="Arial" w:cs="Arial"/>
          <w:szCs w:val="22"/>
          <w:lang w:val="en-US"/>
        </w:rPr>
      </w:pPr>
      <w:r>
        <w:rPr>
          <w:szCs w:val="22"/>
        </w:rPr>
        <w:t>Human Resources Department will contact only candidates selected from the documentation screening.</w:t>
      </w:r>
    </w:p>
    <w:sectPr w:rsidR="00EB0F9A" w:rsidRPr="004410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8C" w:rsidRDefault="00E9138C" w:rsidP="00EB0F9A">
      <w:pPr>
        <w:spacing w:line="240" w:lineRule="auto"/>
      </w:pPr>
      <w:r>
        <w:separator/>
      </w:r>
    </w:p>
  </w:endnote>
  <w:endnote w:type="continuationSeparator" w:id="0">
    <w:p w:rsidR="00E9138C" w:rsidRDefault="00E9138C" w:rsidP="00EB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F0" w:rsidRDefault="00C231F0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4660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8C" w:rsidRDefault="00E9138C" w:rsidP="00EB0F9A">
      <w:pPr>
        <w:spacing w:line="240" w:lineRule="auto"/>
      </w:pPr>
      <w:r>
        <w:separator/>
      </w:r>
    </w:p>
  </w:footnote>
  <w:footnote w:type="continuationSeparator" w:id="0">
    <w:p w:rsidR="00E9138C" w:rsidRDefault="00E9138C" w:rsidP="00EB0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F2" w:rsidRPr="00EF757B" w:rsidRDefault="00B045F2" w:rsidP="00B045F2">
    <w:pPr>
      <w:pStyle w:val="Header"/>
      <w:tabs>
        <w:tab w:val="left" w:pos="3261"/>
      </w:tabs>
      <w:rPr>
        <w:rFonts w:ascii="Arial" w:hAnsi="Arial"/>
        <w:color w:val="FFFFFF"/>
        <w:sz w:val="32"/>
      </w:rPr>
    </w:pPr>
    <w:r>
      <w:rPr>
        <w:rFonts w:ascii="Arial" w:hAnsi="Arial"/>
        <w:noProof/>
        <w:color w:val="FFFFFF"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387985</wp:posOffset>
              </wp:positionV>
              <wp:extent cx="4572000" cy="361950"/>
              <wp:effectExtent l="9525" t="6985" r="9525" b="1206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3619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5F2" w:rsidRPr="004676B9" w:rsidRDefault="00517657" w:rsidP="00B045F2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EXTERNAL</w:t>
                          </w:r>
                          <w:r w:rsidR="00B045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VACANCY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1.25pt;margin-top:30.55pt;width:5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" fillcolor="#c00000" strokecolor="#c00000">
              <v:textbox>
                <w:txbxContent>
                  <w:p w:rsidR="00B045F2" w:rsidRPr="004676B9" w:rsidRDefault="00517657" w:rsidP="00B045F2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EXTERNAL</w:t>
                    </w:r>
                    <w:r w:rsidR="00B045F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VACANCY ANNOUNCEMENT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color w:val="FFFFFF"/>
        <w:sz w:val="32"/>
      </w:rPr>
      <w:t xml:space="preserve">                                                                            </w:t>
    </w:r>
    <w:r>
      <w:rPr>
        <w:rFonts w:ascii="Arial" w:hAnsi="Arial"/>
        <w:noProof/>
        <w:color w:val="FFFFFF"/>
        <w:sz w:val="32"/>
        <w:lang w:val="en-US" w:eastAsia="en-US"/>
      </w:rPr>
      <w:drawing>
        <wp:inline distT="0" distB="0" distL="0" distR="0">
          <wp:extent cx="1590675" cy="876300"/>
          <wp:effectExtent l="0" t="0" r="9525" b="0"/>
          <wp:docPr id="1" name="Picture 1" descr="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FFFFFF"/>
        <w:sz w:val="32"/>
      </w:rPr>
      <w:t xml:space="preserve"> </w:t>
    </w:r>
  </w:p>
  <w:p w:rsidR="00EB0F9A" w:rsidRDefault="00C231F0">
    <w:pPr>
      <w:pStyle w:val="Header"/>
    </w:pPr>
    <w:r>
      <w:t xml:space="preserve">                                                                                        </w:t>
    </w:r>
    <w:r w:rsidR="00B045F2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2BC"/>
    <w:multiLevelType w:val="hybridMultilevel"/>
    <w:tmpl w:val="B61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44FD"/>
    <w:multiLevelType w:val="hybridMultilevel"/>
    <w:tmpl w:val="465ED0BE"/>
    <w:lvl w:ilvl="0" w:tplc="84E23178">
      <w:start w:val="7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D31"/>
    <w:multiLevelType w:val="hybridMultilevel"/>
    <w:tmpl w:val="14F8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33E"/>
    <w:multiLevelType w:val="multilevel"/>
    <w:tmpl w:val="293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6E0769"/>
    <w:multiLevelType w:val="hybridMultilevel"/>
    <w:tmpl w:val="D65E70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3EBC"/>
    <w:multiLevelType w:val="hybridMultilevel"/>
    <w:tmpl w:val="C08A14D2"/>
    <w:lvl w:ilvl="0" w:tplc="178242BE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EDC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A867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22BB04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42BCC4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FC738E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AC744A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9EE040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622994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05EF8"/>
    <w:multiLevelType w:val="multilevel"/>
    <w:tmpl w:val="579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30F19"/>
    <w:multiLevelType w:val="hybridMultilevel"/>
    <w:tmpl w:val="0F801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693B"/>
    <w:multiLevelType w:val="hybridMultilevel"/>
    <w:tmpl w:val="8C704536"/>
    <w:lvl w:ilvl="0" w:tplc="84E23178">
      <w:start w:val="7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679A"/>
    <w:multiLevelType w:val="multilevel"/>
    <w:tmpl w:val="083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DE2935"/>
    <w:multiLevelType w:val="hybridMultilevel"/>
    <w:tmpl w:val="FF0C3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C405C"/>
    <w:multiLevelType w:val="hybridMultilevel"/>
    <w:tmpl w:val="77DA6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C3741"/>
    <w:multiLevelType w:val="hybridMultilevel"/>
    <w:tmpl w:val="0FD824F8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7A8B7E6F"/>
    <w:multiLevelType w:val="multilevel"/>
    <w:tmpl w:val="70C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AF45C6"/>
    <w:multiLevelType w:val="hybridMultilevel"/>
    <w:tmpl w:val="D79E4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3"/>
    <w:rsid w:val="00113650"/>
    <w:rsid w:val="001B6BFE"/>
    <w:rsid w:val="001C008C"/>
    <w:rsid w:val="002D5078"/>
    <w:rsid w:val="00381B04"/>
    <w:rsid w:val="00424BBE"/>
    <w:rsid w:val="00441043"/>
    <w:rsid w:val="004713C3"/>
    <w:rsid w:val="004C753F"/>
    <w:rsid w:val="00517657"/>
    <w:rsid w:val="00517EFD"/>
    <w:rsid w:val="00596C59"/>
    <w:rsid w:val="00653809"/>
    <w:rsid w:val="006B65EA"/>
    <w:rsid w:val="006C58B2"/>
    <w:rsid w:val="007020B7"/>
    <w:rsid w:val="007026F6"/>
    <w:rsid w:val="007C047F"/>
    <w:rsid w:val="00830E22"/>
    <w:rsid w:val="008E49DA"/>
    <w:rsid w:val="00964D96"/>
    <w:rsid w:val="00973CD6"/>
    <w:rsid w:val="00993B77"/>
    <w:rsid w:val="00A42A48"/>
    <w:rsid w:val="00B045F2"/>
    <w:rsid w:val="00B35D46"/>
    <w:rsid w:val="00B3798D"/>
    <w:rsid w:val="00BA2A9B"/>
    <w:rsid w:val="00C231F0"/>
    <w:rsid w:val="00E31ABB"/>
    <w:rsid w:val="00E63519"/>
    <w:rsid w:val="00E9138C"/>
    <w:rsid w:val="00EB0F9A"/>
    <w:rsid w:val="00EE3DA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6613"/>
  <w15:chartTrackingRefBased/>
  <w15:docId w15:val="{622D2FC3-8E21-4887-A034-A5162E5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9A"/>
    <w:pPr>
      <w:spacing w:after="0" w:line="284" w:lineRule="atLeast"/>
    </w:pPr>
    <w:rPr>
      <w:rFonts w:ascii="Helvetica 45 Light" w:eastAsia="Times New Roman" w:hAnsi="Helvetica 45 Light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B0F9A"/>
    <w:pPr>
      <w:spacing w:line="240" w:lineRule="auto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0F9A"/>
    <w:rPr>
      <w:rFonts w:ascii="Calibri" w:hAnsi="Calibri"/>
      <w:szCs w:val="21"/>
    </w:rPr>
  </w:style>
  <w:style w:type="paragraph" w:styleId="Header">
    <w:name w:val="header"/>
    <w:basedOn w:val="Normal"/>
    <w:link w:val="HeaderChar"/>
    <w:unhideWhenUsed/>
    <w:rsid w:val="00EB0F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B0F9A"/>
    <w:rPr>
      <w:rFonts w:ascii="Helvetica 45 Light" w:eastAsia="Times New Roman" w:hAnsi="Helvetica 45 Light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B0F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9A"/>
    <w:rPr>
      <w:rFonts w:ascii="Helvetica 45 Light" w:eastAsia="Times New Roman" w:hAnsi="Helvetica 45 Light" w:cs="Times New Roman"/>
      <w:szCs w:val="20"/>
      <w:lang w:val="de-DE" w:eastAsia="de-DE"/>
    </w:rPr>
  </w:style>
  <w:style w:type="character" w:styleId="Hyperlink">
    <w:name w:val="Hyperlink"/>
    <w:rsid w:val="00441043"/>
    <w:rPr>
      <w:color w:val="0000FF"/>
      <w:u w:val="single"/>
    </w:rPr>
  </w:style>
  <w:style w:type="paragraph" w:styleId="NormalWeb">
    <w:name w:val="Normal (Web)"/>
    <w:basedOn w:val="Normal"/>
    <w:rsid w:val="00441043"/>
    <w:pPr>
      <w:spacing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styleId="Strong">
    <w:name w:val="Strong"/>
    <w:qFormat/>
    <w:rsid w:val="004410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FE"/>
    <w:rPr>
      <w:rFonts w:ascii="Segoe UI" w:eastAsia="Times New Roman" w:hAnsi="Segoe UI" w:cs="Segoe UI"/>
      <w:sz w:val="18"/>
      <w:szCs w:val="18"/>
      <w:lang w:val="de-DE" w:eastAsia="de-DE"/>
    </w:rPr>
  </w:style>
  <w:style w:type="table" w:customStyle="1" w:styleId="TableGrid">
    <w:name w:val="TableGrid"/>
    <w:rsid w:val="005176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Klejsi Collaku</dc:creator>
  <cp:keywords/>
  <dc:description/>
  <cp:lastModifiedBy>Albertina Jace</cp:lastModifiedBy>
  <cp:revision>7</cp:revision>
  <cp:lastPrinted>2024-04-09T12:50:00Z</cp:lastPrinted>
  <dcterms:created xsi:type="dcterms:W3CDTF">2023-10-17T14:27:00Z</dcterms:created>
  <dcterms:modified xsi:type="dcterms:W3CDTF">2024-06-03T08:45:00Z</dcterms:modified>
</cp:coreProperties>
</file>